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060BA362">
            <wp:extent cx="2076450" cy="2076450"/>
            <wp:effectExtent l="19050" t="0" r="19050" b="609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207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67E76E67" w:rsidR="00A71E0B" w:rsidRDefault="00706C5C" w:rsidP="00A71E0B">
      <w:pPr>
        <w:spacing w:after="0" w:line="240" w:lineRule="auto"/>
        <w:jc w:val="center"/>
        <w:rPr>
          <w:rFonts w:ascii="Sylfaen" w:hAnsi="Sylfaen" w:cs="Sylfaen"/>
          <w:b/>
          <w:lang w:val="ka-GE"/>
        </w:rPr>
      </w:pPr>
      <w:r>
        <w:rPr>
          <w:rFonts w:ascii="Sylfaen" w:hAnsi="Sylfaen" w:cs="Sylfaen"/>
          <w:b/>
        </w:rPr>
        <w:t xml:space="preserve">GGU </w:t>
      </w:r>
      <w:r w:rsidR="00340161">
        <w:rPr>
          <w:rFonts w:ascii="Sylfaen" w:hAnsi="Sylfaen" w:cs="Sylfaen"/>
          <w:b/>
          <w:lang w:val="ka-GE"/>
        </w:rPr>
        <w:t>ჯგუფი აცხადებს კონსოლიდირებულ</w:t>
      </w:r>
      <w:r>
        <w:rPr>
          <w:rFonts w:ascii="Sylfaen" w:hAnsi="Sylfaen" w:cs="Sylfaen"/>
          <w:b/>
          <w:lang w:val="ka-GE"/>
        </w:rPr>
        <w:t xml:space="preserve">/გაერთიანებულ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D505858" w:rsidR="00BC3ECD" w:rsidRDefault="00706C5C" w:rsidP="00BC3ECD">
      <w:pPr>
        <w:spacing w:after="0" w:line="240" w:lineRule="auto"/>
        <w:jc w:val="center"/>
        <w:rPr>
          <w:rFonts w:ascii="Sylfaen" w:hAnsi="Sylfaen" w:cs="Sylfaen"/>
          <w:b/>
          <w:lang w:val="ka-GE"/>
        </w:rPr>
      </w:pPr>
      <w:r>
        <w:rPr>
          <w:rFonts w:ascii="Sylfaen" w:hAnsi="Sylfaen" w:cs="Sylfaen"/>
          <w:b/>
          <w:lang w:val="ka-GE"/>
        </w:rPr>
        <w:t>საწვავის შესყიდვაზე</w:t>
      </w:r>
    </w:p>
    <w:p w14:paraId="0C0E685F" w14:textId="37D5FC78" w:rsidR="001B055A" w:rsidRPr="004B0C7B" w:rsidRDefault="007B26BD" w:rsidP="00794191">
      <w:pPr>
        <w:spacing w:after="0" w:line="240" w:lineRule="auto"/>
        <w:jc w:val="center"/>
        <w:rPr>
          <w:rFonts w:ascii="Sylfaen" w:hAnsi="Sylfaen" w:cs="Sylfaen"/>
          <w:b/>
          <w:bCs/>
        </w:rPr>
      </w:pPr>
      <w:r w:rsidRPr="007B26BD">
        <w:rPr>
          <w:rFonts w:ascii="Sylfaen" w:hAnsi="Sylfaen" w:cs="Sylfaen"/>
          <w:b/>
          <w:lang w:val="ka-GE"/>
        </w:rPr>
        <w:t>023-BID-21</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3C0F9FCD" w14:textId="3364DD0F" w:rsidR="00E76DDA" w:rsidRDefault="00E76DDA" w:rsidP="00E76DDA">
      <w:pPr>
        <w:spacing w:line="240" w:lineRule="auto"/>
        <w:rPr>
          <w:rFonts w:ascii="Sylfaen" w:hAnsi="Sylfaen"/>
          <w:b/>
          <w:lang w:val="ka-GE"/>
        </w:rPr>
      </w:pPr>
      <w:r w:rsidRPr="00E76DDA">
        <w:rPr>
          <w:rFonts w:ascii="Sylfaen" w:hAnsi="Sylfaen"/>
          <w:lang w:val="ka-GE"/>
        </w:rPr>
        <w:t xml:space="preserve">GGU ჯგუფი </w:t>
      </w:r>
      <w:r w:rsidRPr="00E76DDA">
        <w:rPr>
          <w:rFonts w:ascii="Sylfaen" w:hAnsi="Sylfaen" w:cs="Sylfaen"/>
          <w:lang w:val="ka-GE"/>
        </w:rPr>
        <w:t>აცხადებს</w:t>
      </w:r>
      <w:r>
        <w:rPr>
          <w:rFonts w:ascii="Sylfaen" w:hAnsi="Sylfaen"/>
          <w:b/>
          <w:lang w:val="ka-GE"/>
        </w:rPr>
        <w:t xml:space="preserve"> </w:t>
      </w:r>
      <w:r>
        <w:rPr>
          <w:rFonts w:ascii="Sylfaen" w:hAnsi="Sylfaen" w:cs="Sylfaen"/>
          <w:lang w:val="ka-GE"/>
        </w:rPr>
        <w:t xml:space="preserve">გაერთიანებულ </w:t>
      </w:r>
      <w:r w:rsidRPr="00C27890">
        <w:rPr>
          <w:rFonts w:ascii="Sylfaen" w:hAnsi="Sylfaen" w:cs="Sylfaen"/>
          <w:lang w:val="ka-GE"/>
        </w:rPr>
        <w:t xml:space="preserve">ელექტრონულ ტენდერს </w:t>
      </w:r>
      <w:r>
        <w:rPr>
          <w:rFonts w:ascii="Sylfaen" w:hAnsi="Sylfaen" w:cs="Sylfaen"/>
          <w:lang w:val="ka-GE"/>
        </w:rPr>
        <w:t>საწვავის შესყიდვაზე</w:t>
      </w:r>
      <w:r w:rsidR="003B41CB">
        <w:rPr>
          <w:rFonts w:ascii="Sylfaen" w:hAnsi="Sylfaen" w:cs="Sylfaen"/>
          <w:lang w:val="ka-GE"/>
        </w:rPr>
        <w:t xml:space="preserve"> </w:t>
      </w:r>
      <w:r w:rsidR="003B41CB">
        <w:rPr>
          <w:rFonts w:ascii="Sylfaen" w:hAnsi="Sylfaen" w:cs="Sylfaen"/>
        </w:rPr>
        <w:t xml:space="preserve">GGU </w:t>
      </w:r>
      <w:r w:rsidR="003B41CB">
        <w:rPr>
          <w:rFonts w:ascii="Sylfaen" w:hAnsi="Sylfaen" w:cs="Sylfaen"/>
          <w:lang w:val="ka-GE"/>
        </w:rPr>
        <w:t>ჯგუფში შემავალი კომპანიებისთვის</w:t>
      </w:r>
      <w:r>
        <w:rPr>
          <w:rFonts w:ascii="Sylfaen" w:hAnsi="Sylfaen" w:cs="Sylfaen"/>
          <w:lang w:val="ka-GE"/>
        </w:rPr>
        <w:t>.</w:t>
      </w:r>
    </w:p>
    <w:p w14:paraId="1ED262AA" w14:textId="3FA030BE" w:rsidR="00E76DDA" w:rsidRPr="00E76DDA" w:rsidRDefault="00E76DDA" w:rsidP="00E76DDA">
      <w:pPr>
        <w:spacing w:line="240" w:lineRule="auto"/>
        <w:rPr>
          <w:rFonts w:ascii="Sylfaen" w:hAnsi="Sylfaen"/>
          <w:b/>
          <w:lang w:val="ka-GE"/>
        </w:rPr>
      </w:pPr>
      <w:r>
        <w:rPr>
          <w:rFonts w:ascii="Sylfaen" w:hAnsi="Sylfaen"/>
          <w:b/>
        </w:rPr>
        <w:t xml:space="preserve">GGU </w:t>
      </w:r>
      <w:r>
        <w:rPr>
          <w:rFonts w:ascii="Sylfaen" w:hAnsi="Sylfaen"/>
          <w:b/>
          <w:lang w:val="ka-GE"/>
        </w:rPr>
        <w:t>ჯგუფში შემავალი კომპანიები</w:t>
      </w:r>
      <w:r w:rsidR="001B6A7C">
        <w:rPr>
          <w:rFonts w:ascii="Sylfaen" w:hAnsi="Sylfaen"/>
          <w:b/>
          <w:lang w:val="ka-GE"/>
        </w:rPr>
        <w:t xml:space="preserve"> (შემდგომში „შემსყიდველი)</w:t>
      </w:r>
      <w:r>
        <w:rPr>
          <w:rFonts w:ascii="Sylfaen" w:hAnsi="Sylfaen"/>
          <w:b/>
          <w:lang w:val="ka-GE"/>
        </w:rPr>
        <w:t>:</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179EEA1B" w14:textId="3761F12E" w:rsidR="00340161" w:rsidRPr="001846C4"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Pr>
          <w:rFonts w:ascii="Sylfaen" w:hAnsi="Sylfaen" w:cs="Arial"/>
        </w:rPr>
        <w:t xml:space="preserve">RWC, </w:t>
      </w:r>
      <w:r w:rsidR="001846C4">
        <w:rPr>
          <w:rFonts w:ascii="Sylfaen" w:hAnsi="Sylfaen" w:cs="Arial"/>
          <w:lang w:val="ka-GE"/>
        </w:rPr>
        <w:t>ს/ნ 216323351)</w:t>
      </w:r>
    </w:p>
    <w:p w14:paraId="52ECBA53" w14:textId="79095087" w:rsidR="00340161" w:rsidRDefault="00340161" w:rsidP="00191803">
      <w:pPr>
        <w:spacing w:line="240" w:lineRule="auto"/>
        <w:rPr>
          <w:rFonts w:ascii="Sylfaen" w:hAnsi="Sylfaen" w:cs="Arial"/>
          <w:lang w:val="ka-GE"/>
        </w:rPr>
      </w:pPr>
      <w:r w:rsidRPr="00340161">
        <w:rPr>
          <w:rFonts w:ascii="Sylfaen" w:hAnsi="Sylfaen" w:cs="Arial"/>
          <w:lang w:val="ka-GE"/>
        </w:rPr>
        <w:t xml:space="preserve">შპს </w:t>
      </w:r>
      <w:r>
        <w:rPr>
          <w:rFonts w:ascii="Sylfaen" w:hAnsi="Sylfaen" w:cs="Arial"/>
          <w:lang w:val="ka-GE"/>
        </w:rPr>
        <w:t>„</w:t>
      </w:r>
      <w:r w:rsidRPr="00340161">
        <w:rPr>
          <w:rFonts w:ascii="Sylfaen" w:hAnsi="Sylfaen" w:cs="Arial"/>
          <w:lang w:val="ka-GE"/>
        </w:rPr>
        <w:t>გარდაბნის გამწმენდი ნაგებობა</w:t>
      </w:r>
      <w:r>
        <w:rPr>
          <w:rFonts w:ascii="Sylfaen" w:hAnsi="Sylfaen" w:cs="Arial"/>
          <w:lang w:val="ka-GE"/>
        </w:rPr>
        <w:t>“ (</w:t>
      </w:r>
      <w:r>
        <w:rPr>
          <w:rFonts w:ascii="Sylfaen" w:hAnsi="Sylfaen" w:cs="Arial"/>
        </w:rPr>
        <w:t xml:space="preserve">GST, </w:t>
      </w:r>
      <w:r>
        <w:rPr>
          <w:rFonts w:ascii="Sylfaen" w:hAnsi="Sylfaen" w:cs="Arial"/>
          <w:lang w:val="ka-GE"/>
        </w:rPr>
        <w:t xml:space="preserve">ს/ნ </w:t>
      </w:r>
      <w:r w:rsidRPr="00340161">
        <w:rPr>
          <w:rFonts w:ascii="Sylfaen" w:hAnsi="Sylfaen" w:cs="Arial"/>
          <w:lang w:val="ka-GE"/>
        </w:rPr>
        <w:t>203828313</w:t>
      </w:r>
      <w:r>
        <w:rPr>
          <w:rFonts w:ascii="Sylfaen" w:hAnsi="Sylfaen" w:cs="Arial"/>
          <w:lang w:val="ka-GE"/>
        </w:rPr>
        <w:t>)</w:t>
      </w:r>
    </w:p>
    <w:p w14:paraId="7563330A" w14:textId="060289C8" w:rsidR="002869E3" w:rsidRDefault="002869E3" w:rsidP="00191803">
      <w:pPr>
        <w:spacing w:line="240" w:lineRule="auto"/>
        <w:rPr>
          <w:rFonts w:ascii="Sylfaen" w:hAnsi="Sylfaen" w:cs="Arial"/>
          <w:lang w:val="ka-GE"/>
        </w:rPr>
      </w:pPr>
      <w:r>
        <w:rPr>
          <w:rFonts w:ascii="Sylfaen" w:hAnsi="Sylfaen" w:cs="Arial"/>
          <w:lang w:val="ka-GE"/>
        </w:rPr>
        <w:t>შპს</w:t>
      </w:r>
      <w:r w:rsidRPr="002869E3">
        <w:rPr>
          <w:rFonts w:ascii="Sylfaen" w:hAnsi="Sylfaen" w:cs="Arial"/>
          <w:lang w:val="ka-GE"/>
        </w:rPr>
        <w:t xml:space="preserve"> </w:t>
      </w:r>
      <w:r>
        <w:rPr>
          <w:rFonts w:ascii="Sylfaen" w:hAnsi="Sylfaen" w:cs="Arial"/>
          <w:lang w:val="ka-GE"/>
        </w:rPr>
        <w:t>„</w:t>
      </w:r>
      <w:r w:rsidRPr="002869E3">
        <w:rPr>
          <w:rFonts w:ascii="Sylfaen" w:hAnsi="Sylfaen" w:cs="Arial"/>
          <w:lang w:val="ka-GE"/>
        </w:rPr>
        <w:t>საგურამო ენერჯი</w:t>
      </w:r>
      <w:r>
        <w:rPr>
          <w:rFonts w:ascii="Sylfaen" w:hAnsi="Sylfaen" w:cs="Arial"/>
          <w:lang w:val="ka-GE"/>
        </w:rPr>
        <w:t>“ (</w:t>
      </w:r>
      <w:r>
        <w:rPr>
          <w:rFonts w:ascii="Sylfaen" w:hAnsi="Sylfaen" w:cs="Arial"/>
        </w:rPr>
        <w:t xml:space="preserve">SENG, </w:t>
      </w:r>
      <w:r>
        <w:rPr>
          <w:rFonts w:ascii="Sylfaen" w:hAnsi="Sylfaen" w:cs="Arial"/>
          <w:lang w:val="ka-GE"/>
        </w:rPr>
        <w:t>ს/ნ</w:t>
      </w:r>
      <w:r w:rsidRPr="002869E3">
        <w:rPr>
          <w:rFonts w:ascii="Sylfaen" w:hAnsi="Sylfaen" w:cs="Arial"/>
          <w:lang w:val="ka-GE"/>
        </w:rPr>
        <w:t xml:space="preserve"> 206337007</w:t>
      </w:r>
      <w:r>
        <w:rPr>
          <w:rFonts w:ascii="Sylfaen" w:hAnsi="Sylfaen" w:cs="Arial"/>
          <w:lang w:val="ka-GE"/>
        </w:rPr>
        <w:t>)</w:t>
      </w:r>
    </w:p>
    <w:p w14:paraId="2A6C6E5C" w14:textId="573B4A4F" w:rsidR="002869E3" w:rsidRDefault="002869E3" w:rsidP="00191803">
      <w:pPr>
        <w:spacing w:line="240" w:lineRule="auto"/>
        <w:rPr>
          <w:rFonts w:ascii="Sylfaen" w:hAnsi="Sylfaen" w:cs="Arial"/>
          <w:lang w:val="ka-GE"/>
        </w:rPr>
      </w:pPr>
      <w:r>
        <w:rPr>
          <w:rFonts w:ascii="Sylfaen" w:hAnsi="Sylfaen" w:cs="Arial"/>
          <w:lang w:val="ka-GE"/>
        </w:rPr>
        <w:t>შპს „</w:t>
      </w:r>
      <w:r w:rsidRPr="002869E3">
        <w:rPr>
          <w:rFonts w:ascii="Sylfaen" w:hAnsi="Sylfaen" w:cs="Arial"/>
          <w:lang w:val="ka-GE"/>
        </w:rPr>
        <w:t xml:space="preserve">ჯორჯიან ინჯინიერინგ ენდ მენეჯმენტ კომპანი" </w:t>
      </w:r>
      <w:r>
        <w:rPr>
          <w:rFonts w:ascii="Sylfaen" w:hAnsi="Sylfaen" w:cs="Arial"/>
          <w:lang w:val="ka-GE"/>
        </w:rPr>
        <w:t>(</w:t>
      </w:r>
      <w:r>
        <w:rPr>
          <w:rFonts w:ascii="Sylfaen" w:hAnsi="Sylfaen" w:cs="Arial"/>
        </w:rPr>
        <w:t xml:space="preserve">GEMC, </w:t>
      </w:r>
      <w:r>
        <w:rPr>
          <w:rFonts w:ascii="Sylfaen" w:hAnsi="Sylfaen" w:cs="Arial"/>
          <w:lang w:val="ka-GE"/>
        </w:rPr>
        <w:t xml:space="preserve">ს/ნ </w:t>
      </w:r>
      <w:r w:rsidRPr="002869E3">
        <w:rPr>
          <w:rFonts w:ascii="Sylfaen" w:hAnsi="Sylfaen" w:cs="Arial"/>
          <w:lang w:val="ka-GE"/>
        </w:rPr>
        <w:t>401957165</w:t>
      </w:r>
      <w:r>
        <w:rPr>
          <w:rFonts w:ascii="Sylfaen" w:hAnsi="Sylfaen" w:cs="Arial"/>
          <w:lang w:val="ka-GE"/>
        </w:rPr>
        <w:t>)</w:t>
      </w:r>
    </w:p>
    <w:p w14:paraId="189E9E61" w14:textId="6031282D" w:rsidR="002869E3" w:rsidRDefault="005679BD" w:rsidP="00191803">
      <w:pPr>
        <w:spacing w:line="240" w:lineRule="auto"/>
        <w:rPr>
          <w:rFonts w:ascii="Sylfaen" w:hAnsi="Sylfaen" w:cs="Arial"/>
          <w:lang w:val="ka-GE"/>
        </w:rPr>
      </w:pPr>
      <w:r w:rsidRPr="005679BD">
        <w:rPr>
          <w:rFonts w:ascii="Sylfaen" w:hAnsi="Sylfaen" w:cs="Arial"/>
        </w:rPr>
        <w:t xml:space="preserve">სს „საქართველოს განახლებადი ენერგიის კომპანია“ </w:t>
      </w:r>
      <w:r>
        <w:rPr>
          <w:rFonts w:ascii="Sylfaen" w:hAnsi="Sylfaen" w:cs="Arial"/>
        </w:rPr>
        <w:t xml:space="preserve">(GRPC, </w:t>
      </w:r>
      <w:r>
        <w:rPr>
          <w:rFonts w:ascii="Sylfaen" w:hAnsi="Sylfaen" w:cs="Arial"/>
          <w:lang w:val="ka-GE"/>
        </w:rPr>
        <w:t xml:space="preserve">ს/ნ </w:t>
      </w:r>
      <w:r w:rsidRPr="005679BD">
        <w:rPr>
          <w:rFonts w:ascii="Sylfaen" w:hAnsi="Sylfaen" w:cs="Arial"/>
        </w:rPr>
        <w:t>404500857</w:t>
      </w:r>
      <w:r>
        <w:rPr>
          <w:rFonts w:ascii="Sylfaen" w:hAnsi="Sylfaen" w:cs="Arial"/>
          <w:lang w:val="ka-GE"/>
        </w:rPr>
        <w:t>)</w:t>
      </w:r>
    </w:p>
    <w:p w14:paraId="58DF3EC2" w14:textId="41068ADB" w:rsidR="005679BD" w:rsidRDefault="005679BD" w:rsidP="00191803">
      <w:pPr>
        <w:spacing w:line="240" w:lineRule="auto"/>
        <w:rPr>
          <w:rFonts w:ascii="Sylfaen" w:hAnsi="Sylfaen" w:cs="Arial"/>
          <w:lang w:val="ka-GE"/>
        </w:rPr>
      </w:pPr>
      <w:r>
        <w:rPr>
          <w:rFonts w:ascii="Sylfaen" w:hAnsi="Sylfaen" w:cs="Arial"/>
          <w:lang w:val="ka-GE"/>
        </w:rPr>
        <w:t>სს „</w:t>
      </w:r>
      <w:r w:rsidRPr="005679BD">
        <w:rPr>
          <w:rFonts w:ascii="Sylfaen" w:hAnsi="Sylfaen" w:cs="Arial"/>
          <w:lang w:val="ka-GE"/>
        </w:rPr>
        <w:t xml:space="preserve">ზოტი ჰიდრო" </w:t>
      </w:r>
      <w:r>
        <w:rPr>
          <w:rFonts w:ascii="Sylfaen" w:hAnsi="Sylfaen" w:cs="Arial"/>
          <w:lang w:val="ka-GE"/>
        </w:rPr>
        <w:t>(</w:t>
      </w:r>
      <w:r>
        <w:rPr>
          <w:rFonts w:ascii="Sylfaen" w:hAnsi="Sylfaen" w:cs="Arial"/>
        </w:rPr>
        <w:t xml:space="preserve">ZH, </w:t>
      </w:r>
      <w:r>
        <w:rPr>
          <w:rFonts w:ascii="Sylfaen" w:hAnsi="Sylfaen" w:cs="Arial"/>
          <w:lang w:val="ka-GE"/>
        </w:rPr>
        <w:t xml:space="preserve">ს/ნ </w:t>
      </w:r>
      <w:r w:rsidRPr="005679BD">
        <w:rPr>
          <w:rFonts w:ascii="Sylfaen" w:hAnsi="Sylfaen" w:cs="Arial"/>
          <w:lang w:val="ka-GE"/>
        </w:rPr>
        <w:t>404499654</w:t>
      </w:r>
      <w:r>
        <w:rPr>
          <w:rFonts w:ascii="Sylfaen" w:hAnsi="Sylfaen" w:cs="Arial"/>
          <w:lang w:val="ka-GE"/>
        </w:rPr>
        <w:t>)</w:t>
      </w:r>
    </w:p>
    <w:p w14:paraId="3309BD24" w14:textId="67E927AB" w:rsidR="00160F04" w:rsidRDefault="00160F04" w:rsidP="00191803">
      <w:pPr>
        <w:spacing w:line="240" w:lineRule="auto"/>
        <w:rPr>
          <w:rFonts w:ascii="Sylfaen" w:hAnsi="Sylfaen" w:cs="Arial"/>
          <w:lang w:val="ka-GE"/>
        </w:rPr>
      </w:pPr>
      <w:r w:rsidRPr="00160F04">
        <w:rPr>
          <w:rFonts w:ascii="Sylfaen" w:hAnsi="Sylfaen" w:cs="Arial"/>
          <w:lang w:val="ka-GE"/>
        </w:rPr>
        <w:t xml:space="preserve">სს </w:t>
      </w:r>
      <w:r>
        <w:rPr>
          <w:rFonts w:ascii="Sylfaen" w:hAnsi="Sylfaen" w:cs="Arial"/>
          <w:lang w:val="ka-GE"/>
        </w:rPr>
        <w:t>„</w:t>
      </w:r>
      <w:r w:rsidRPr="00160F04">
        <w:rPr>
          <w:rFonts w:ascii="Sylfaen" w:hAnsi="Sylfaen" w:cs="Arial"/>
          <w:lang w:val="ka-GE"/>
        </w:rPr>
        <w:t>სვანეთი ჰიდრო</w:t>
      </w:r>
      <w:r>
        <w:rPr>
          <w:rFonts w:ascii="Sylfaen" w:hAnsi="Sylfaen" w:cs="Arial"/>
          <w:lang w:val="ka-GE"/>
        </w:rPr>
        <w:t>“</w:t>
      </w:r>
      <w:r w:rsidRPr="00160F04">
        <w:rPr>
          <w:rFonts w:ascii="Sylfaen" w:hAnsi="Sylfaen" w:cs="Arial"/>
          <w:lang w:val="ka-GE"/>
        </w:rPr>
        <w:t xml:space="preserve"> </w:t>
      </w:r>
      <w:r>
        <w:rPr>
          <w:rFonts w:ascii="Sylfaen" w:hAnsi="Sylfaen" w:cs="Arial"/>
          <w:lang w:val="ka-GE"/>
        </w:rPr>
        <w:t>(</w:t>
      </w:r>
      <w:r>
        <w:rPr>
          <w:rFonts w:ascii="Sylfaen" w:hAnsi="Sylfaen" w:cs="Arial"/>
        </w:rPr>
        <w:t xml:space="preserve">SH, </w:t>
      </w:r>
      <w:r>
        <w:rPr>
          <w:rFonts w:ascii="Sylfaen" w:hAnsi="Sylfaen" w:cs="Arial"/>
          <w:lang w:val="ka-GE"/>
        </w:rPr>
        <w:t xml:space="preserve">ს/ნ </w:t>
      </w:r>
      <w:r w:rsidRPr="00160F04">
        <w:rPr>
          <w:rFonts w:ascii="Sylfaen" w:hAnsi="Sylfaen" w:cs="Arial"/>
          <w:lang w:val="ka-GE"/>
        </w:rPr>
        <w:t>405021275</w:t>
      </w:r>
      <w:r>
        <w:rPr>
          <w:rFonts w:ascii="Sylfaen" w:hAnsi="Sylfaen" w:cs="Arial"/>
          <w:lang w:val="ka-GE"/>
        </w:rPr>
        <w:t>)</w:t>
      </w:r>
    </w:p>
    <w:p w14:paraId="76A3C780" w14:textId="44F25BB3" w:rsidR="00160F04" w:rsidRDefault="002656DF" w:rsidP="00191803">
      <w:pPr>
        <w:spacing w:line="240" w:lineRule="auto"/>
        <w:rPr>
          <w:rFonts w:ascii="Sylfaen" w:hAnsi="Sylfaen" w:cs="Arial"/>
          <w:lang w:val="ka-GE"/>
        </w:rPr>
      </w:pPr>
      <w:r w:rsidRPr="002656DF">
        <w:rPr>
          <w:rFonts w:ascii="Sylfaen" w:hAnsi="Sylfaen" w:cs="Arial"/>
          <w:lang w:val="ka-GE"/>
        </w:rPr>
        <w:t xml:space="preserve">შპს </w:t>
      </w:r>
      <w:r>
        <w:rPr>
          <w:rFonts w:ascii="Sylfaen" w:hAnsi="Sylfaen" w:cs="Arial"/>
          <w:lang w:val="ka-GE"/>
        </w:rPr>
        <w:t>„</w:t>
      </w:r>
      <w:r w:rsidRPr="002656DF">
        <w:rPr>
          <w:rFonts w:ascii="Sylfaen" w:hAnsi="Sylfaen" w:cs="Arial"/>
          <w:lang w:val="ka-GE"/>
        </w:rPr>
        <w:t xml:space="preserve">ქართლის ქარის ელექტროსადგური" </w:t>
      </w:r>
      <w:r>
        <w:rPr>
          <w:rFonts w:ascii="Sylfaen" w:hAnsi="Sylfaen" w:cs="Arial"/>
          <w:lang w:val="ka-GE"/>
        </w:rPr>
        <w:t>(</w:t>
      </w:r>
      <w:r>
        <w:rPr>
          <w:rFonts w:ascii="Sylfaen" w:hAnsi="Sylfaen" w:cs="Arial"/>
        </w:rPr>
        <w:t xml:space="preserve">KWF, </w:t>
      </w:r>
      <w:r>
        <w:rPr>
          <w:rFonts w:ascii="Sylfaen" w:hAnsi="Sylfaen" w:cs="Arial"/>
          <w:lang w:val="ka-GE"/>
        </w:rPr>
        <w:t xml:space="preserve">ს/ნ </w:t>
      </w:r>
      <w:r w:rsidRPr="002656DF">
        <w:rPr>
          <w:rFonts w:ascii="Sylfaen" w:hAnsi="Sylfaen" w:cs="Arial"/>
          <w:lang w:val="ka-GE"/>
        </w:rPr>
        <w:t>404957338</w:t>
      </w:r>
      <w:r>
        <w:rPr>
          <w:rFonts w:ascii="Sylfaen" w:hAnsi="Sylfaen" w:cs="Arial"/>
          <w:lang w:val="ka-GE"/>
        </w:rPr>
        <w:t>)</w:t>
      </w:r>
    </w:p>
    <w:p w14:paraId="20B4C22A" w14:textId="2DB421BE" w:rsidR="002656DF" w:rsidRDefault="00363CFE" w:rsidP="00191803">
      <w:pPr>
        <w:spacing w:line="240" w:lineRule="auto"/>
        <w:rPr>
          <w:rFonts w:ascii="Sylfaen" w:hAnsi="Sylfaen" w:cs="Arial"/>
        </w:rPr>
      </w:pPr>
      <w:r w:rsidRPr="00363CFE">
        <w:rPr>
          <w:rFonts w:ascii="Sylfaen" w:hAnsi="Sylfaen" w:cs="Arial"/>
          <w:lang w:val="ka-GE"/>
        </w:rPr>
        <w:t xml:space="preserve">შპს </w:t>
      </w:r>
      <w:r>
        <w:rPr>
          <w:rFonts w:ascii="Sylfaen" w:hAnsi="Sylfaen" w:cs="Arial"/>
          <w:lang w:val="ka-GE"/>
        </w:rPr>
        <w:t>„</w:t>
      </w:r>
      <w:r w:rsidRPr="00363CFE">
        <w:rPr>
          <w:rFonts w:ascii="Sylfaen" w:hAnsi="Sylfaen" w:cs="Arial"/>
          <w:lang w:val="ka-GE"/>
        </w:rPr>
        <w:t>კასლეთი 2</w:t>
      </w:r>
      <w:r>
        <w:rPr>
          <w:rFonts w:ascii="Sylfaen" w:hAnsi="Sylfaen" w:cs="Arial"/>
          <w:lang w:val="ka-GE"/>
        </w:rPr>
        <w:t>“ (</w:t>
      </w:r>
      <w:r>
        <w:rPr>
          <w:rFonts w:ascii="Sylfaen" w:hAnsi="Sylfaen" w:cs="Arial"/>
        </w:rPr>
        <w:t>KAS2,</w:t>
      </w:r>
      <w:r w:rsidRPr="00363CFE">
        <w:rPr>
          <w:rFonts w:ascii="Sylfaen" w:hAnsi="Sylfaen" w:cs="Arial"/>
          <w:lang w:val="ka-GE"/>
        </w:rPr>
        <w:t xml:space="preserve"> ს/კ 406107118</w:t>
      </w:r>
      <w:r>
        <w:rPr>
          <w:rFonts w:ascii="Sylfaen" w:hAnsi="Sylfaen" w:cs="Arial"/>
        </w:rPr>
        <w:t>)</w:t>
      </w:r>
    </w:p>
    <w:p w14:paraId="727F4D9D" w14:textId="41B56128" w:rsidR="00363CFE" w:rsidRDefault="00CB4B2B" w:rsidP="00191803">
      <w:pPr>
        <w:spacing w:line="240" w:lineRule="auto"/>
        <w:rPr>
          <w:rFonts w:ascii="Sylfaen" w:hAnsi="Sylfaen" w:cs="Arial"/>
          <w:lang w:val="ka-GE"/>
        </w:rPr>
      </w:pPr>
      <w:r>
        <w:rPr>
          <w:rFonts w:ascii="Sylfaen" w:hAnsi="Sylfaen" w:cs="Arial"/>
        </w:rPr>
        <w:t>შპს “</w:t>
      </w:r>
      <w:r w:rsidRPr="00CB4B2B">
        <w:rPr>
          <w:rFonts w:ascii="Sylfaen" w:hAnsi="Sylfaen" w:cs="Arial"/>
        </w:rPr>
        <w:t>ჰიდროლეა</w:t>
      </w:r>
      <w:r>
        <w:rPr>
          <w:rFonts w:ascii="Sylfaen" w:hAnsi="Sylfaen" w:cs="Arial"/>
        </w:rPr>
        <w:t xml:space="preserve">” (HYDL, </w:t>
      </w:r>
      <w:r>
        <w:rPr>
          <w:rFonts w:ascii="Sylfaen" w:hAnsi="Sylfaen" w:cs="Arial"/>
          <w:lang w:val="ka-GE"/>
        </w:rPr>
        <w:t>ს/კ</w:t>
      </w:r>
      <w:r w:rsidRPr="00CB4B2B">
        <w:rPr>
          <w:rFonts w:ascii="Sylfaen" w:hAnsi="Sylfaen" w:cs="Arial"/>
        </w:rPr>
        <w:t xml:space="preserve"> 406073029</w:t>
      </w:r>
      <w:r>
        <w:rPr>
          <w:rFonts w:ascii="Sylfaen" w:hAnsi="Sylfaen" w:cs="Arial"/>
          <w:lang w:val="ka-GE"/>
        </w:rPr>
        <w:t>)</w:t>
      </w:r>
    </w:p>
    <w:p w14:paraId="2F1D01DC" w14:textId="19C826D7" w:rsidR="005E5EEB" w:rsidRDefault="00193A08" w:rsidP="00191803">
      <w:pPr>
        <w:spacing w:line="240" w:lineRule="auto"/>
        <w:rPr>
          <w:rFonts w:ascii="Sylfaen" w:hAnsi="Sylfaen" w:cs="Arial"/>
          <w:lang w:val="ka-GE"/>
        </w:rPr>
      </w:pPr>
      <w:r w:rsidRPr="00193A08">
        <w:rPr>
          <w:rFonts w:ascii="Sylfaen" w:hAnsi="Sylfaen" w:cs="Arial"/>
        </w:rPr>
        <w:t xml:space="preserve">სს </w:t>
      </w:r>
      <w:r>
        <w:rPr>
          <w:rFonts w:ascii="Sylfaen" w:hAnsi="Sylfaen" w:cs="Arial"/>
        </w:rPr>
        <w:t>“</w:t>
      </w:r>
      <w:r w:rsidRPr="00193A08">
        <w:rPr>
          <w:rFonts w:ascii="Sylfaen" w:hAnsi="Sylfaen" w:cs="Arial"/>
        </w:rPr>
        <w:t>გეოჰიდრო</w:t>
      </w:r>
      <w:r>
        <w:rPr>
          <w:rFonts w:ascii="Sylfaen" w:hAnsi="Sylfaen" w:cs="Arial"/>
        </w:rPr>
        <w:t>”</w:t>
      </w:r>
      <w:r w:rsidRPr="00193A08">
        <w:rPr>
          <w:rFonts w:ascii="Sylfaen" w:hAnsi="Sylfaen" w:cs="Arial"/>
        </w:rPr>
        <w:t xml:space="preserve"> </w:t>
      </w:r>
      <w:r>
        <w:rPr>
          <w:rFonts w:ascii="Sylfaen" w:hAnsi="Sylfaen" w:cs="Arial"/>
        </w:rPr>
        <w:t xml:space="preserve">(GH, </w:t>
      </w:r>
      <w:r>
        <w:rPr>
          <w:rFonts w:ascii="Sylfaen" w:hAnsi="Sylfaen" w:cs="Arial"/>
          <w:lang w:val="ka-GE"/>
        </w:rPr>
        <w:t xml:space="preserve">ს/ნ </w:t>
      </w:r>
      <w:r w:rsidRPr="00193A08">
        <w:rPr>
          <w:rFonts w:ascii="Sylfaen" w:hAnsi="Sylfaen" w:cs="Arial"/>
        </w:rPr>
        <w:t>405013710</w:t>
      </w:r>
      <w:r>
        <w:rPr>
          <w:rFonts w:ascii="Sylfaen" w:hAnsi="Sylfaen" w:cs="Arial"/>
          <w:lang w:val="ka-GE"/>
        </w:rPr>
        <w:t>)</w:t>
      </w:r>
    </w:p>
    <w:p w14:paraId="2E86CE30" w14:textId="24021DCB" w:rsidR="00193A08" w:rsidRDefault="00D352FE" w:rsidP="00191803">
      <w:pPr>
        <w:spacing w:line="240" w:lineRule="auto"/>
        <w:rPr>
          <w:rFonts w:ascii="Sylfaen" w:hAnsi="Sylfaen" w:cs="Arial"/>
        </w:rPr>
      </w:pPr>
      <w:r>
        <w:rPr>
          <w:rFonts w:ascii="Sylfaen" w:hAnsi="Sylfaen" w:cs="Arial"/>
          <w:lang w:val="ka-GE"/>
        </w:rPr>
        <w:t>შპს „</w:t>
      </w:r>
      <w:r w:rsidRPr="00D352FE">
        <w:rPr>
          <w:rFonts w:ascii="Sylfaen" w:hAnsi="Sylfaen" w:cs="Arial"/>
          <w:lang w:val="ka-GE"/>
        </w:rPr>
        <w:t>საქართველოს ენერგიით ვაჭრობის კომპანია</w:t>
      </w:r>
      <w:r>
        <w:rPr>
          <w:rFonts w:ascii="Sylfaen" w:hAnsi="Sylfaen" w:cs="Arial"/>
          <w:lang w:val="ka-GE"/>
        </w:rPr>
        <w:t>“ (</w:t>
      </w:r>
      <w:r>
        <w:rPr>
          <w:rFonts w:ascii="Sylfaen" w:hAnsi="Sylfaen" w:cs="Arial"/>
        </w:rPr>
        <w:t>GETC</w:t>
      </w:r>
      <w:r w:rsidRPr="00D352FE">
        <w:rPr>
          <w:rFonts w:ascii="Sylfaen" w:hAnsi="Sylfaen" w:cs="Arial"/>
          <w:lang w:val="ka-GE"/>
        </w:rPr>
        <w:t xml:space="preserve"> </w:t>
      </w:r>
      <w:r>
        <w:rPr>
          <w:rFonts w:ascii="Sylfaen" w:hAnsi="Sylfaen" w:cs="Arial"/>
          <w:lang w:val="ka-GE"/>
        </w:rPr>
        <w:t xml:space="preserve">ს/კ </w:t>
      </w:r>
      <w:r w:rsidRPr="00D352FE">
        <w:rPr>
          <w:rFonts w:ascii="Sylfaen" w:hAnsi="Sylfaen" w:cs="Arial"/>
          <w:lang w:val="ka-GE"/>
        </w:rPr>
        <w:t>405331591</w:t>
      </w:r>
      <w:r>
        <w:rPr>
          <w:rFonts w:ascii="Sylfaen" w:hAnsi="Sylfaen" w:cs="Arial"/>
        </w:rPr>
        <w:t>)</w:t>
      </w:r>
    </w:p>
    <w:p w14:paraId="003DBB08" w14:textId="0379D207" w:rsidR="00D352FE" w:rsidRDefault="00D352FE" w:rsidP="00191803">
      <w:pPr>
        <w:spacing w:line="240" w:lineRule="auto"/>
        <w:rPr>
          <w:rFonts w:ascii="Sylfaen" w:hAnsi="Sylfaen" w:cs="Arial"/>
          <w:lang w:val="ka-GE"/>
        </w:rPr>
      </w:pPr>
      <w:r w:rsidRPr="00D352FE">
        <w:rPr>
          <w:rFonts w:ascii="Sylfaen" w:hAnsi="Sylfaen" w:cs="Arial"/>
        </w:rPr>
        <w:t xml:space="preserve">შპს </w:t>
      </w:r>
      <w:r>
        <w:rPr>
          <w:rFonts w:ascii="Sylfaen" w:hAnsi="Sylfaen" w:cs="Arial"/>
        </w:rPr>
        <w:t>“</w:t>
      </w:r>
      <w:r w:rsidRPr="00D352FE">
        <w:rPr>
          <w:rFonts w:ascii="Sylfaen" w:hAnsi="Sylfaen" w:cs="Arial"/>
        </w:rPr>
        <w:t>გეოენერჯი</w:t>
      </w:r>
      <w:r>
        <w:rPr>
          <w:rFonts w:ascii="Sylfaen" w:hAnsi="Sylfaen" w:cs="Arial"/>
        </w:rPr>
        <w:t>”</w:t>
      </w:r>
      <w:r w:rsidRPr="00D352FE">
        <w:rPr>
          <w:rFonts w:ascii="Sylfaen" w:hAnsi="Sylfaen" w:cs="Arial"/>
        </w:rPr>
        <w:t xml:space="preserve"> </w:t>
      </w:r>
      <w:r>
        <w:rPr>
          <w:rFonts w:ascii="Sylfaen" w:hAnsi="Sylfaen" w:cs="Arial"/>
        </w:rPr>
        <w:t xml:space="preserve">(GEOE, </w:t>
      </w:r>
      <w:r>
        <w:rPr>
          <w:rFonts w:ascii="Sylfaen" w:hAnsi="Sylfaen" w:cs="Arial"/>
          <w:lang w:val="ka-GE"/>
        </w:rPr>
        <w:t xml:space="preserve">ს/ნ </w:t>
      </w:r>
      <w:r w:rsidRPr="00D352FE">
        <w:rPr>
          <w:rFonts w:ascii="Sylfaen" w:hAnsi="Sylfaen" w:cs="Arial"/>
        </w:rPr>
        <w:t>406062353</w:t>
      </w:r>
      <w:r>
        <w:rPr>
          <w:rFonts w:ascii="Sylfaen" w:hAnsi="Sylfaen" w:cs="Arial"/>
          <w:lang w:val="ka-GE"/>
        </w:rPr>
        <w:t>)</w:t>
      </w:r>
    </w:p>
    <w:p w14:paraId="4D6CC764" w14:textId="08B3E27D" w:rsidR="00745668" w:rsidRPr="00D352FE" w:rsidRDefault="00D352FE" w:rsidP="00191803">
      <w:pPr>
        <w:spacing w:line="240" w:lineRule="auto"/>
        <w:rPr>
          <w:rFonts w:ascii="Sylfaen" w:hAnsi="Sylfaen" w:cs="Arial"/>
          <w:lang w:val="ka-GE"/>
        </w:rPr>
      </w:pPr>
      <w:r w:rsidRPr="00D352FE">
        <w:rPr>
          <w:rFonts w:ascii="Sylfaen" w:hAnsi="Sylfaen" w:cs="Arial"/>
          <w:lang w:val="ka-GE"/>
        </w:rPr>
        <w:t xml:space="preserve">სს </w:t>
      </w:r>
      <w:r>
        <w:rPr>
          <w:rFonts w:ascii="Sylfaen" w:hAnsi="Sylfaen" w:cs="Arial"/>
          <w:lang w:val="ka-GE"/>
        </w:rPr>
        <w:t>„</w:t>
      </w:r>
      <w:r w:rsidRPr="00D352FE">
        <w:rPr>
          <w:rFonts w:ascii="Sylfaen" w:hAnsi="Sylfaen" w:cs="Arial"/>
          <w:lang w:val="ka-GE"/>
        </w:rPr>
        <w:t>კავკასიის ქარის კომპანია</w:t>
      </w:r>
      <w:r>
        <w:rPr>
          <w:rFonts w:ascii="Sylfaen" w:hAnsi="Sylfaen" w:cs="Arial"/>
          <w:lang w:val="ka-GE"/>
        </w:rPr>
        <w:t>“</w:t>
      </w:r>
      <w:r w:rsidRPr="00D352FE">
        <w:rPr>
          <w:rFonts w:ascii="Sylfaen" w:hAnsi="Sylfaen" w:cs="Arial"/>
          <w:lang w:val="ka-GE"/>
        </w:rPr>
        <w:t xml:space="preserve"> </w:t>
      </w:r>
      <w:r>
        <w:rPr>
          <w:rFonts w:ascii="Sylfaen" w:hAnsi="Sylfaen" w:cs="Arial"/>
          <w:lang w:val="ka-GE"/>
        </w:rPr>
        <w:t>(</w:t>
      </w:r>
      <w:r>
        <w:rPr>
          <w:rFonts w:ascii="Sylfaen" w:hAnsi="Sylfaen" w:cs="Arial"/>
        </w:rPr>
        <w:t xml:space="preserve">CWC, </w:t>
      </w:r>
      <w:r>
        <w:rPr>
          <w:rFonts w:ascii="Sylfaen" w:hAnsi="Sylfaen" w:cs="Arial"/>
          <w:lang w:val="ka-GE"/>
        </w:rPr>
        <w:t xml:space="preserve">ს/კ </w:t>
      </w:r>
      <w:r w:rsidRPr="00D352FE">
        <w:rPr>
          <w:rFonts w:ascii="Sylfaen" w:hAnsi="Sylfaen" w:cs="Arial"/>
          <w:lang w:val="ka-GE"/>
        </w:rPr>
        <w:t>404519865</w:t>
      </w:r>
      <w:r>
        <w:rPr>
          <w:rFonts w:ascii="Sylfaen" w:hAnsi="Sylfaen" w:cs="Arial"/>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0270C087" w:rsidR="000353F8" w:rsidRDefault="003E6B9D" w:rsidP="000353F8">
      <w:pPr>
        <w:spacing w:after="0" w:line="240" w:lineRule="auto"/>
        <w:jc w:val="both"/>
        <w:rPr>
          <w:rFonts w:ascii="Sylfaen" w:hAnsi="Sylfaen" w:cs="Sylfaen"/>
          <w:b/>
          <w:bCs/>
        </w:rPr>
      </w:pPr>
      <w:r>
        <w:rPr>
          <w:rFonts w:ascii="Sylfaen" w:hAnsi="Sylfaen" w:cs="Sylfaen"/>
          <w:lang w:val="ka-GE"/>
        </w:rPr>
        <w:t>საწვავის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62A18628" w:rsidR="00745668" w:rsidRDefault="00745668" w:rsidP="000353F8">
      <w:pPr>
        <w:spacing w:after="0" w:line="240" w:lineRule="auto"/>
        <w:jc w:val="both"/>
        <w:rPr>
          <w:rFonts w:ascii="Sylfaen" w:hAnsi="Sylfaen" w:cs="Sylfaen"/>
          <w:b/>
          <w:bCs/>
        </w:rPr>
      </w:pPr>
    </w:p>
    <w:p w14:paraId="69A49D5F" w14:textId="7F65075F" w:rsidR="00745668" w:rsidRDefault="00582CC8" w:rsidP="00582CC8">
      <w:pPr>
        <w:spacing w:after="0" w:line="240" w:lineRule="auto"/>
        <w:jc w:val="center"/>
        <w:rPr>
          <w:rFonts w:ascii="Sylfaen" w:hAnsi="Sylfaen" w:cs="Sylfaen"/>
          <w:b/>
          <w:bCs/>
        </w:rPr>
      </w:pPr>
      <w:r>
        <w:rPr>
          <w:rFonts w:ascii="Sylfaen" w:hAnsi="Sylfaen" w:cs="Sylfaen"/>
          <w:b/>
          <w:bCs/>
        </w:rPr>
        <w:object w:dxaOrig="1538" w:dyaOrig="994" w14:anchorId="61D8D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Excel.Sheet.12" ShapeID="_x0000_i1025" DrawAspect="Icon" ObjectID="_1684152881" r:id="rId10"/>
        </w:object>
      </w:r>
      <w:r w:rsidR="00E360B2">
        <w:rPr>
          <w:rFonts w:ascii="Sylfaen" w:hAnsi="Sylfaen" w:cs="Sylfaen"/>
          <w:b/>
          <w:bCs/>
        </w:rPr>
        <w:br w:type="textWrapping" w:clear="all"/>
      </w:r>
    </w:p>
    <w:p w14:paraId="770C26CC" w14:textId="29946DA9" w:rsidR="000B1F3B" w:rsidRDefault="000B1F3B" w:rsidP="000353F8">
      <w:pPr>
        <w:spacing w:after="0" w:line="240" w:lineRule="auto"/>
        <w:jc w:val="both"/>
        <w:rPr>
          <w:rFonts w:ascii="Sylfaen" w:hAnsi="Sylfaen" w:cs="Sylfaen"/>
          <w:b/>
          <w:bCs/>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lastRenderedPageBreak/>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AC55AC0" w:rsidR="00D527CB" w:rsidRDefault="00D527CB" w:rsidP="00F90B03">
      <w:pPr>
        <w:rPr>
          <w:rFonts w:ascii="Sylfaen" w:hAnsi="Sylfaen" w:cs="Sylfaen"/>
          <w:b/>
          <w:color w:val="222222"/>
          <w:u w:val="single"/>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003E6B9D">
        <w:rPr>
          <w:rFonts w:ascii="Sylfaen" w:hAnsi="Sylfaen" w:cs="Sylfaen"/>
          <w:color w:val="222222"/>
          <w:shd w:val="clear" w:color="auto" w:fill="FFFFFF"/>
        </w:rPr>
        <w:t>ფასდაკლების</w:t>
      </w:r>
      <w:r w:rsidR="003E6B9D">
        <w:rPr>
          <w:rFonts w:ascii="Sylfaen" w:hAnsi="Sylfaen" w:cs="Sylfaen"/>
          <w:color w:val="222222"/>
          <w:shd w:val="clear" w:color="auto" w:fill="FFFFFF"/>
          <w:lang w:val="ka-GE"/>
        </w:rPr>
        <w:t xml:space="preserve"> ოდენობა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(ლარში)</w:t>
      </w:r>
      <w:r w:rsidR="003E6B9D">
        <w:rPr>
          <w:rFonts w:ascii="Sylfaen" w:hAnsi="Sylfaen" w:cs="Sylfaen"/>
          <w:color w:val="222222"/>
          <w:shd w:val="clear" w:color="auto" w:fill="FFFFFF"/>
        </w:rPr>
        <w:t xml:space="preserve"> </w:t>
      </w:r>
      <w:r w:rsidR="003E6B9D">
        <w:rPr>
          <w:rFonts w:ascii="Sylfaen" w:hAnsi="Sylfaen" w:cs="Sylfaen"/>
          <w:color w:val="222222"/>
          <w:shd w:val="clear" w:color="auto" w:fill="FFFFFF"/>
          <w:lang w:val="ka-GE"/>
        </w:rPr>
        <w:t>საც</w:t>
      </w:r>
      <w:r w:rsidR="001B6A7C">
        <w:rPr>
          <w:rFonts w:ascii="Sylfaen" w:hAnsi="Sylfaen" w:cs="Sylfaen"/>
          <w:color w:val="222222"/>
          <w:shd w:val="clear" w:color="auto" w:fill="FFFFFF"/>
          <w:lang w:val="ka-GE"/>
        </w:rPr>
        <w:t>ალო რეალიზაციის ქსელში არსებულ ერთეულის ფასთან მიმართებაში</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16A184FA" w:rsidR="001B6A7C" w:rsidRDefault="00582CC8" w:rsidP="00582CC8">
      <w:pPr>
        <w:jc w:val="center"/>
        <w:rPr>
          <w:rFonts w:ascii="Sylfaen" w:hAnsi="Sylfaen" w:cs="Sylfaen"/>
          <w:color w:val="222222"/>
          <w:shd w:val="clear" w:color="auto" w:fill="FFFFFF"/>
          <w:lang w:val="ka-GE"/>
        </w:rPr>
      </w:pPr>
      <w:r>
        <w:rPr>
          <w:rFonts w:ascii="Sylfaen" w:hAnsi="Sylfaen" w:cs="Sylfaen"/>
          <w:color w:val="222222"/>
          <w:shd w:val="clear" w:color="auto" w:fill="FFFFFF"/>
          <w:lang w:val="ka-GE"/>
        </w:rPr>
        <w:object w:dxaOrig="1538" w:dyaOrig="994" w14:anchorId="4D772D6E">
          <v:shape id="_x0000_i1026" type="#_x0000_t75" style="width:77.25pt;height:49.5pt" o:ole="">
            <v:imagedata r:id="rId9" o:title=""/>
          </v:shape>
          <o:OLEObject Type="Embed" ProgID="Excel.Sheet.12" ShapeID="_x0000_i1026" DrawAspect="Icon" ObjectID="_1684152882" r:id="rId11"/>
        </w:object>
      </w:r>
    </w:p>
    <w:p w14:paraId="26399C84" w14:textId="4FF008FB" w:rsidR="001B6A7C" w:rsidRDefault="001B6A7C" w:rsidP="00F90B03">
      <w:pPr>
        <w:rPr>
          <w:rFonts w:ascii="Sylfaen" w:hAnsi="Sylfaen" w:cs="Sylfaen"/>
          <w:color w:val="222222"/>
          <w:shd w:val="clear" w:color="auto" w:fill="FFFFFF"/>
          <w:lang w:val="ka-GE"/>
        </w:rPr>
      </w:pPr>
    </w:p>
    <w:p w14:paraId="4695658B" w14:textId="3BEA5B21" w:rsidR="001B6A7C" w:rsidRPr="001B6A7C" w:rsidRDefault="001B6A7C" w:rsidP="00F90B03">
      <w:pPr>
        <w:rPr>
          <w:rFonts w:ascii="Sylfaen" w:hAnsi="Sylfaen" w:cs="Sylfaen"/>
          <w:color w:val="222222"/>
          <w:shd w:val="clear" w:color="auto" w:fill="FFFFFF"/>
          <w:lang w:val="ka-GE"/>
        </w:rPr>
      </w:pPr>
      <w:r w:rsidRPr="001B6A7C">
        <w:rPr>
          <w:rFonts w:ascii="Sylfaen" w:hAnsi="Sylfaen" w:cs="Sylfaen"/>
          <w:b/>
          <w:color w:val="222222"/>
          <w:shd w:val="clear" w:color="auto" w:fill="FFFFFF"/>
          <w:lang w:val="ka-GE"/>
        </w:rPr>
        <w:t xml:space="preserve">შენიშვნა: </w:t>
      </w:r>
      <w:r>
        <w:rPr>
          <w:rFonts w:ascii="Sylfaen" w:hAnsi="Sylfaen" w:cs="Sylfaen"/>
          <w:color w:val="222222"/>
          <w:shd w:val="clear" w:color="auto" w:fill="FFFFFF"/>
        </w:rPr>
        <w:t>Tenders.ge-</w:t>
      </w:r>
      <w:r>
        <w:rPr>
          <w:rFonts w:ascii="Sylfaen" w:hAnsi="Sylfaen" w:cs="Sylfaen"/>
          <w:color w:val="222222"/>
          <w:shd w:val="clear" w:color="auto" w:fill="FFFFFF"/>
          <w:lang w:val="ka-GE"/>
        </w:rPr>
        <w:t>ის ფასების ველში პრეტენდენტმა უნდა დაფიქსირდეს თითოეული საწვავის პოზიციაზე დაფიქსირებული ფასდაკლების ჯამი</w:t>
      </w:r>
      <w:r w:rsidR="003B41CB">
        <w:rPr>
          <w:rFonts w:ascii="Sylfaen" w:hAnsi="Sylfaen" w:cs="Sylfaen"/>
          <w:color w:val="222222"/>
          <w:shd w:val="clear" w:color="auto" w:fill="FFFFFF"/>
          <w:lang w:val="ka-GE"/>
        </w:rPr>
        <w:t>.</w: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08AD9709" w14:textId="7894EB00" w:rsidR="001B4A1E" w:rsidRDefault="005940C1" w:rsidP="00F90B03">
      <w:pPr>
        <w:rPr>
          <w:rFonts w:ascii="Sylfaen" w:hAnsi="Sylfaen" w:cs="Sylfaen"/>
          <w:lang w:val="ka-GE"/>
        </w:rPr>
      </w:pPr>
      <w:r w:rsidRPr="00D6114D">
        <w:rPr>
          <w:rFonts w:ascii="Sylfaen" w:hAnsi="Sylfaen" w:cs="Sylfaen"/>
          <w:lang w:val="ka-GE"/>
        </w:rPr>
        <w:t>-</w:t>
      </w:r>
      <w:r w:rsidR="00745668">
        <w:rPr>
          <w:rFonts w:ascii="Sylfaen" w:hAnsi="Sylfaen" w:cs="Sylfaen"/>
          <w:lang w:val="ka-GE"/>
        </w:rPr>
        <w:t>მიმწოდებელი ვალდებულ</w:t>
      </w:r>
      <w:r w:rsidR="00D6114D" w:rsidRPr="00D6114D">
        <w:rPr>
          <w:rFonts w:ascii="Sylfaen" w:hAnsi="Sylfaen" w:cs="Sylfaen"/>
          <w:lang w:val="ka-GE"/>
        </w:rPr>
        <w:t>ია</w:t>
      </w:r>
      <w:r w:rsidR="009B4E61">
        <w:rPr>
          <w:rFonts w:ascii="Sylfaen" w:hAnsi="Sylfaen" w:cs="Sylfaen"/>
          <w:lang w:val="ka-GE"/>
        </w:rPr>
        <w:t xml:space="preserve"> უზრუნველყოს უსასყიდლოდ</w:t>
      </w:r>
      <w:r w:rsidR="00165439">
        <w:rPr>
          <w:rFonts w:ascii="Sylfaen" w:hAnsi="Sylfaen" w:cs="Sylfaen"/>
          <w:lang w:val="ka-GE"/>
        </w:rPr>
        <w:t xml:space="preserve"> 500</w:t>
      </w:r>
      <w:r w:rsidR="00B02A20">
        <w:rPr>
          <w:rFonts w:ascii="Sylfaen" w:hAnsi="Sylfaen" w:cs="Sylfaen"/>
          <w:lang w:val="ka-GE"/>
        </w:rPr>
        <w:t xml:space="preserve"> ერთეული</w:t>
      </w:r>
      <w:r w:rsidR="009B4E61">
        <w:rPr>
          <w:rFonts w:ascii="Sylfaen" w:hAnsi="Sylfaen" w:cs="Sylfaen"/>
          <w:lang w:val="ka-GE"/>
        </w:rPr>
        <w:t xml:space="preserve"> „აგაი“</w:t>
      </w:r>
      <w:r w:rsidR="001B6A7C">
        <w:rPr>
          <w:rFonts w:ascii="Sylfaen" w:hAnsi="Sylfaen" w:cs="Sylfaen"/>
          <w:lang w:val="ka-GE"/>
        </w:rPr>
        <w:t xml:space="preserve"> (ავტომანქანის გამართვისა და ავტომატური იდენტიფიცირების)</w:t>
      </w:r>
      <w:r w:rsidR="009B4E61">
        <w:rPr>
          <w:rFonts w:ascii="Sylfaen" w:hAnsi="Sylfaen" w:cs="Sylfaen"/>
          <w:lang w:val="ka-GE"/>
        </w:rPr>
        <w:t xml:space="preserve"> სისტემის მონტაჟი</w:t>
      </w:r>
      <w:r w:rsidR="001B6A7C">
        <w:rPr>
          <w:rFonts w:ascii="Sylfaen" w:hAnsi="Sylfaen" w:cs="Sylfaen"/>
        </w:rPr>
        <w:t>/</w:t>
      </w:r>
      <w:r w:rsidR="001B6A7C">
        <w:rPr>
          <w:rFonts w:ascii="Sylfaen" w:hAnsi="Sylfaen" w:cs="Sylfaen"/>
          <w:lang w:val="ka-GE"/>
        </w:rPr>
        <w:t>დემონტაჟი</w:t>
      </w:r>
      <w:r w:rsidR="009B4E61">
        <w:rPr>
          <w:rFonts w:ascii="Sylfaen" w:hAnsi="Sylfaen" w:cs="Sylfaen"/>
          <w:lang w:val="ka-GE"/>
        </w:rPr>
        <w:t xml:space="preserve"> შემსყიდველის ავტოსატრანსპორტო საშუალებებზე;</w:t>
      </w:r>
    </w:p>
    <w:p w14:paraId="24734609" w14:textId="5D5791BD" w:rsidR="005940C1" w:rsidRDefault="00D6114D" w:rsidP="00F90B03">
      <w:pPr>
        <w:rPr>
          <w:rFonts w:ascii="Sylfaen" w:hAnsi="Sylfaen" w:cs="Sylfaen"/>
          <w:lang w:val="ka-GE"/>
        </w:rPr>
      </w:pPr>
      <w:r w:rsidRPr="00D6114D">
        <w:rPr>
          <w:rFonts w:ascii="Sylfaen" w:hAnsi="Sylfaen" w:cs="Sylfaen"/>
          <w:lang w:val="ka-GE"/>
        </w:rPr>
        <w:t xml:space="preserve"> </w:t>
      </w:r>
      <w:r w:rsidR="00745668">
        <w:rPr>
          <w:rFonts w:ascii="Sylfaen" w:hAnsi="Sylfaen" w:cs="Sylfaen"/>
          <w:lang w:val="ka-GE"/>
        </w:rPr>
        <w:t>-მიმწოდებელი ვალდებულ</w:t>
      </w:r>
      <w:r w:rsidR="001B4A1E" w:rsidRPr="00D6114D">
        <w:rPr>
          <w:rFonts w:ascii="Sylfaen" w:hAnsi="Sylfaen" w:cs="Sylfaen"/>
          <w:lang w:val="ka-GE"/>
        </w:rPr>
        <w:t>ია</w:t>
      </w:r>
      <w:r w:rsidR="001B4A1E">
        <w:rPr>
          <w:rFonts w:ascii="Sylfaen" w:hAnsi="Sylfaen" w:cs="Sylfaen"/>
          <w:lang w:val="ka-GE"/>
        </w:rPr>
        <w:t xml:space="preserve"> უზრუნველყოს  უსასყიდლოდ </w:t>
      </w:r>
      <w:r w:rsidRPr="00D6114D">
        <w:rPr>
          <w:rFonts w:ascii="Sylfaen" w:hAnsi="Sylfaen" w:cs="Sylfaen"/>
          <w:lang w:val="ka-GE"/>
        </w:rPr>
        <w:t xml:space="preserve">საწვავის ბარათების დამზადება და </w:t>
      </w:r>
      <w:r w:rsidR="00C9367F">
        <w:rPr>
          <w:rFonts w:ascii="Sylfaen" w:hAnsi="Sylfaen" w:cs="Sylfaen"/>
          <w:lang w:val="ka-GE"/>
        </w:rPr>
        <w:t xml:space="preserve">შემსყიდველისთვის </w:t>
      </w:r>
      <w:r w:rsidR="001B4A1E">
        <w:rPr>
          <w:rFonts w:ascii="Sylfaen" w:hAnsi="Sylfaen" w:cs="Sylfaen"/>
          <w:lang w:val="ka-GE"/>
        </w:rPr>
        <w:t>გადაცემა;</w:t>
      </w:r>
    </w:p>
    <w:p w14:paraId="56AA3E92" w14:textId="3CD7A565" w:rsidR="00745668" w:rsidRDefault="00745668" w:rsidP="00F90B03">
      <w:pPr>
        <w:rPr>
          <w:rFonts w:ascii="Sylfaen" w:hAnsi="Sylfaen" w:cs="Sylfaen"/>
          <w:lang w:val="ka-GE"/>
        </w:rPr>
      </w:pPr>
      <w:r>
        <w:rPr>
          <w:rFonts w:ascii="Sylfaen" w:hAnsi="Sylfaen" w:cs="Sylfaen"/>
          <w:lang w:val="ka-GE"/>
        </w:rPr>
        <w:t>-მიმწოდებელი ვალდებულია ყოველთვიურად უსასყიდლოდ გადასცეს მყიდველს მინიმუმ 240 ცალი რეცხვის ტა</w:t>
      </w:r>
      <w:r w:rsidR="00C20E9C">
        <w:rPr>
          <w:rFonts w:ascii="Sylfaen" w:hAnsi="Sylfaen" w:cs="Sylfaen"/>
          <w:lang w:val="ka-GE"/>
        </w:rPr>
        <w:t>ლონი. სადაც 200</w:t>
      </w:r>
      <w:r>
        <w:rPr>
          <w:rFonts w:ascii="Sylfaen" w:hAnsi="Sylfaen" w:cs="Sylfaen"/>
          <w:lang w:val="ka-GE"/>
        </w:rPr>
        <w:t xml:space="preserve"> ერთული იქნებ</w:t>
      </w:r>
      <w:r w:rsidR="00C20E9C">
        <w:rPr>
          <w:rFonts w:ascii="Sylfaen" w:hAnsi="Sylfaen" w:cs="Sylfaen"/>
          <w:lang w:val="ka-GE"/>
        </w:rPr>
        <w:t>ა მსუბუქი ავტომობილისთვის და 150</w:t>
      </w:r>
      <w:bookmarkStart w:id="0" w:name="_GoBack"/>
      <w:bookmarkEnd w:id="0"/>
      <w:r>
        <w:rPr>
          <w:rFonts w:ascii="Sylfaen" w:hAnsi="Sylfaen" w:cs="Sylfaen"/>
          <w:lang w:val="ka-GE"/>
        </w:rPr>
        <w:t xml:space="preserve"> მაღალი განმავლობის ავტომობილისთვის.</w:t>
      </w:r>
    </w:p>
    <w:p w14:paraId="3078897A" w14:textId="0E02CE46" w:rsidR="00D6114D" w:rsidRDefault="00481D59" w:rsidP="00F90B03">
      <w:pPr>
        <w:rPr>
          <w:rFonts w:ascii="Sylfaen" w:hAnsi="Sylfaen" w:cs="Sylfaen"/>
          <w:lang w:val="ka-GE"/>
        </w:rPr>
      </w:pPr>
      <w:r>
        <w:rPr>
          <w:rFonts w:ascii="Sylfaen" w:hAnsi="Sylfaen" w:cs="Sylfaen"/>
          <w:lang w:val="ka-GE"/>
        </w:rPr>
        <w:t>-მიმოწდ</w:t>
      </w:r>
      <w:r w:rsidR="00445C8B">
        <w:rPr>
          <w:rFonts w:ascii="Sylfaen" w:hAnsi="Sylfaen" w:cs="Sylfaen"/>
          <w:lang w:val="ka-GE"/>
        </w:rPr>
        <w:t>ებელი ვალდებულია მყიდველს გადასც</w:t>
      </w:r>
      <w:r>
        <w:rPr>
          <w:rFonts w:ascii="Sylfaen" w:hAnsi="Sylfaen" w:cs="Sylfaen"/>
          <w:lang w:val="ka-GE"/>
        </w:rPr>
        <w:t>ეს</w:t>
      </w:r>
      <w:r w:rsidR="006D3A97">
        <w:rPr>
          <w:rFonts w:ascii="Sylfaen" w:hAnsi="Sylfaen" w:cs="Sylfaen"/>
          <w:lang w:val="ka-GE"/>
        </w:rPr>
        <w:t xml:space="preserve"> ონლაინ მართვის მოდული, სადაც მყიდველი შეძლებს შეკვეთები</w:t>
      </w:r>
      <w:r>
        <w:rPr>
          <w:rFonts w:ascii="Sylfaen" w:hAnsi="Sylfaen" w:cs="Sylfaen"/>
          <w:lang w:val="ka-GE"/>
        </w:rPr>
        <w:t>ს განთავასებ</w:t>
      </w:r>
      <w:r w:rsidR="006D3A97">
        <w:rPr>
          <w:rFonts w:ascii="Sylfaen" w:hAnsi="Sylfaen" w:cs="Sylfaen"/>
          <w:lang w:val="ka-GE"/>
        </w:rPr>
        <w:t>ას და</w:t>
      </w:r>
      <w:r>
        <w:rPr>
          <w:rFonts w:ascii="Sylfaen" w:hAnsi="Sylfaen" w:cs="Sylfaen"/>
          <w:lang w:val="ka-GE"/>
        </w:rPr>
        <w:t xml:space="preserve"> </w:t>
      </w:r>
      <w:r w:rsidR="006D3A97">
        <w:rPr>
          <w:rFonts w:ascii="Sylfaen" w:hAnsi="Sylfaen" w:cs="Sylfaen"/>
          <w:lang w:val="ka-GE"/>
        </w:rPr>
        <w:t>საწვავის მოხმარების მონიტორინგს.</w:t>
      </w:r>
    </w:p>
    <w:p w14:paraId="1CB01585" w14:textId="59E6AD52" w:rsidR="00582CC8" w:rsidRPr="00582CC8" w:rsidRDefault="00582CC8" w:rsidP="00F90B03">
      <w:pPr>
        <w:rPr>
          <w:rFonts w:ascii="Sylfaen" w:hAnsi="Sylfaen" w:cs="Sylfaen"/>
          <w:lang w:val="ka-GE"/>
        </w:rPr>
      </w:pPr>
      <w:r>
        <w:rPr>
          <w:rFonts w:ascii="Sylfaen" w:hAnsi="Sylfaen" w:cs="Sylfaen"/>
        </w:rPr>
        <w:t>-</w:t>
      </w:r>
      <w:r>
        <w:rPr>
          <w:rFonts w:ascii="Sylfaen" w:hAnsi="Sylfaen" w:cs="Sylfaen"/>
          <w:lang w:val="ka-GE"/>
        </w:rPr>
        <w:t>მიმწოდებელი ვალდებულია მყიდველის მოთხოვნით წელიწადში ორჯერ, საწვავის სინჯები აიღოს და გააგზავნოს შემოწმებაზე თავისი ხარჯებით საზღვარგარეთ აკრედიტირებულ ლაბორატორიაში</w:t>
      </w:r>
      <w:r w:rsidR="007B26BD">
        <w:rPr>
          <w:rFonts w:ascii="Sylfaen" w:hAnsi="Sylfaen" w:cs="Sylfaen"/>
          <w:lang w:val="ka-GE"/>
        </w:rPr>
        <w:t xml:space="preserve"> და შედეგი წარუდგინოს მყიდველს</w:t>
      </w:r>
      <w:r>
        <w:rPr>
          <w:rFonts w:ascii="Sylfaen" w:hAnsi="Sylfaen" w:cs="Sylfaen"/>
          <w:lang w:val="ka-GE"/>
        </w:rPr>
        <w:t>. აკრედიტირებულ ლაბორატორიას შეარჩევს მყიდველი.</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04F868F3" w14:textId="05B207EC"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5940C1">
        <w:rPr>
          <w:rFonts w:ascii="Sylfaen" w:hAnsi="Sylfaen" w:cs="Sylfaen"/>
          <w:lang w:val="ka-GE"/>
        </w:rPr>
        <w:t>ეტაპობრივად.</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F8843D0" w14:textId="0EAECDAA" w:rsidR="00DC454F" w:rsidRDefault="005940C1" w:rsidP="001760C2">
      <w:pPr>
        <w:rPr>
          <w:rFonts w:ascii="Sylfaen" w:hAnsi="Sylfaen" w:cs="Sylfaen"/>
          <w:lang w:val="ka-GE"/>
        </w:rPr>
      </w:pPr>
      <w:r>
        <w:rPr>
          <w:rFonts w:ascii="Sylfaen" w:hAnsi="Sylfaen" w:cs="Sylfaen"/>
          <w:lang w:val="ka-GE"/>
        </w:rPr>
        <w:lastRenderedPageBreak/>
        <w:t>გატანა ავტოგასამართი სადგურიდან.</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D69A665"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კონსოლიდირებულ ტენდერში მონაწილე პრეტენდენტმა სისტემის მეშვეობით უნდა წარმოადგინოს შემოთავაზებული  საწვავის</w:t>
      </w:r>
      <w:r w:rsidRPr="00D6114D">
        <w:rPr>
          <w:rFonts w:ascii="Sylfaen" w:hAnsi="Sylfaen" w:cs="Sylfaen"/>
          <w:lang w:val="ka-GE"/>
        </w:rPr>
        <w:t xml:space="preserve"> </w:t>
      </w:r>
      <w:r w:rsidR="00D6114D" w:rsidRPr="00D6114D">
        <w:rPr>
          <w:rFonts w:ascii="Sylfaen" w:hAnsi="Sylfaen" w:cs="Sylfaen"/>
          <w:lang w:val="ka-GE"/>
        </w:rPr>
        <w:t>ხარისხის დამადასტურებელი დოკუმენტი თითოეულ საწვავის ტიპზე</w:t>
      </w:r>
      <w:r w:rsidR="00D6114D">
        <w:rPr>
          <w:rFonts w:ascii="Sylfaen" w:hAnsi="Sylfaen" w:cs="Sylfaen"/>
          <w:lang w:val="ka-GE"/>
        </w:rPr>
        <w: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5E28937E" w14:textId="43C6736A" w:rsidR="00E45EB8"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sidR="001B4A1E">
        <w:rPr>
          <w:rFonts w:ascii="Sylfaen" w:hAnsi="Sylfaen" w:cs="Sylfaen"/>
          <w:lang w:val="ka-GE"/>
        </w:rPr>
        <w:t>(ავტო-გასამართი სადგურების ლოკაციები და რაოდენობა საქართველოს მასშტაბით</w:t>
      </w:r>
      <w:r w:rsidR="00BD74F8" w:rsidRPr="00C12ABD">
        <w:rPr>
          <w:rFonts w:ascii="Sylfaen" w:hAnsi="Sylfaen" w:cs="Sylfaen"/>
          <w:lang w:val="ka-GE"/>
        </w:rPr>
        <w:t>)</w:t>
      </w:r>
      <w:r w:rsidR="00E45EB8">
        <w:rPr>
          <w:rFonts w:ascii="Sylfaen" w:hAnsi="Sylfaen" w:cs="Sylfaen"/>
          <w:lang w:val="ka-GE"/>
        </w:rPr>
        <w:t>;</w:t>
      </w:r>
    </w:p>
    <w:p w14:paraId="2F468D50" w14:textId="5296B4F8" w:rsidR="00445C8B" w:rsidRDefault="00445C8B" w:rsidP="00E45EB8">
      <w:pPr>
        <w:spacing w:before="240" w:after="160"/>
        <w:jc w:val="both"/>
        <w:rPr>
          <w:rFonts w:ascii="Sylfaen" w:hAnsi="Sylfaen"/>
          <w:lang w:val="ka-GE"/>
        </w:rPr>
      </w:pPr>
      <w:r>
        <w:rPr>
          <w:rFonts w:ascii="Sylfaen" w:hAnsi="Sylfaen" w:cs="Sylfaen"/>
          <w:lang w:val="ka-GE"/>
        </w:rPr>
        <w:t xml:space="preserve">4.ინფორმაცია სამრეცხაო </w:t>
      </w:r>
      <w:r w:rsidR="004931A1">
        <w:rPr>
          <w:rFonts w:ascii="Sylfaen" w:hAnsi="Sylfaen" w:cs="Sylfaen"/>
          <w:lang w:val="ka-GE"/>
        </w:rPr>
        <w:t>სადგურების შესახებ. (საქართველოს მა</w:t>
      </w:r>
      <w:r w:rsidR="00717BC3">
        <w:rPr>
          <w:rFonts w:ascii="Sylfaen" w:hAnsi="Sylfaen" w:cs="Sylfaen"/>
          <w:lang w:val="ka-GE"/>
        </w:rPr>
        <w:t>ს</w:t>
      </w:r>
      <w:r w:rsidR="004931A1">
        <w:rPr>
          <w:rFonts w:ascii="Sylfaen" w:hAnsi="Sylfaen" w:cs="Sylfaen"/>
          <w:lang w:val="ka-GE"/>
        </w:rPr>
        <w:t xml:space="preserve">შტაბით </w:t>
      </w:r>
      <w:r w:rsidR="001723E5">
        <w:rPr>
          <w:rFonts w:ascii="Sylfaen" w:hAnsi="Sylfaen" w:cs="Sylfaen"/>
          <w:lang w:val="ka-GE"/>
        </w:rPr>
        <w:t xml:space="preserve">სამრეცხაო </w:t>
      </w:r>
      <w:r w:rsidR="004931A1">
        <w:rPr>
          <w:rFonts w:ascii="Sylfaen" w:hAnsi="Sylfaen" w:cs="Sylfaen"/>
          <w:lang w:val="ka-GE"/>
        </w:rPr>
        <w:t>სადგურების რაოდენობა და მისამართები)</w:t>
      </w:r>
    </w:p>
    <w:p w14:paraId="2C219B3E" w14:textId="4FE1ACAA" w:rsidR="00BD74F8" w:rsidRDefault="00445C8B" w:rsidP="00DA7781">
      <w:pPr>
        <w:spacing w:before="240" w:after="160"/>
        <w:jc w:val="both"/>
        <w:rPr>
          <w:rFonts w:ascii="Sylfaen" w:hAnsi="Sylfaen"/>
          <w:lang w:val="ka-GE"/>
        </w:rPr>
      </w:pPr>
      <w:r>
        <w:rPr>
          <w:rFonts w:ascii="Sylfaen" w:hAnsi="Sylfaen"/>
          <w:lang w:val="ka-GE"/>
        </w:rPr>
        <w:t>5</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lastRenderedPageBreak/>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lastRenderedPageBreak/>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CBAF5DE" w:rsidR="00E90A78" w:rsidRPr="008367AE" w:rsidRDefault="00F95BAD"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Exch.Document.DC" ShapeID="_x0000_i1027" DrawAspect="Icon" ObjectID="_1684152883"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22917AC"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0A39B1">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062F2B8E" w:rsidR="00F95BAD" w:rsidRDefault="00F95BAD"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662EC" w14:textId="77777777" w:rsidR="001F6A71" w:rsidRDefault="001F6A71" w:rsidP="007902EA">
      <w:pPr>
        <w:spacing w:after="0" w:line="240" w:lineRule="auto"/>
      </w:pPr>
      <w:r>
        <w:separator/>
      </w:r>
    </w:p>
  </w:endnote>
  <w:endnote w:type="continuationSeparator" w:id="0">
    <w:p w14:paraId="2B137B6A" w14:textId="77777777" w:rsidR="001F6A71" w:rsidRDefault="001F6A7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C63DDF2" w:rsidR="004A3BD8" w:rsidRDefault="004A3BD8">
        <w:pPr>
          <w:pStyle w:val="Footer"/>
          <w:jc w:val="right"/>
        </w:pPr>
        <w:r>
          <w:fldChar w:fldCharType="begin"/>
        </w:r>
        <w:r>
          <w:instrText xml:space="preserve"> PAGE   \* MERGEFORMAT </w:instrText>
        </w:r>
        <w:r>
          <w:fldChar w:fldCharType="separate"/>
        </w:r>
        <w:r w:rsidR="00252AE2">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10915" w14:textId="77777777" w:rsidR="001F6A71" w:rsidRDefault="001F6A71" w:rsidP="007902EA">
      <w:pPr>
        <w:spacing w:after="0" w:line="240" w:lineRule="auto"/>
      </w:pPr>
      <w:r>
        <w:separator/>
      </w:r>
    </w:p>
  </w:footnote>
  <w:footnote w:type="continuationSeparator" w:id="0">
    <w:p w14:paraId="63F5B50D" w14:textId="77777777" w:rsidR="001F6A71" w:rsidRDefault="001F6A7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A39B1"/>
    <w:rsid w:val="000B1C85"/>
    <w:rsid w:val="000B1F3B"/>
    <w:rsid w:val="000B47A5"/>
    <w:rsid w:val="000B4C5E"/>
    <w:rsid w:val="000B5D0F"/>
    <w:rsid w:val="000C3223"/>
    <w:rsid w:val="000D5BB4"/>
    <w:rsid w:val="000D68A2"/>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6A71"/>
    <w:rsid w:val="00202451"/>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E2"/>
    <w:rsid w:val="0025658B"/>
    <w:rsid w:val="002568CE"/>
    <w:rsid w:val="00257F36"/>
    <w:rsid w:val="002656DF"/>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5111AB"/>
    <w:rsid w:val="0052656B"/>
    <w:rsid w:val="00536345"/>
    <w:rsid w:val="00540038"/>
    <w:rsid w:val="00544856"/>
    <w:rsid w:val="005553C3"/>
    <w:rsid w:val="005679BD"/>
    <w:rsid w:val="00567ACA"/>
    <w:rsid w:val="0057474B"/>
    <w:rsid w:val="00575D3E"/>
    <w:rsid w:val="00580531"/>
    <w:rsid w:val="00582CC8"/>
    <w:rsid w:val="005832A4"/>
    <w:rsid w:val="00583B48"/>
    <w:rsid w:val="00586056"/>
    <w:rsid w:val="00586C84"/>
    <w:rsid w:val="005940C1"/>
    <w:rsid w:val="00595E4B"/>
    <w:rsid w:val="005A0827"/>
    <w:rsid w:val="005A6687"/>
    <w:rsid w:val="005A7BA2"/>
    <w:rsid w:val="005A7D97"/>
    <w:rsid w:val="005B44A2"/>
    <w:rsid w:val="005B5DE5"/>
    <w:rsid w:val="005C14A4"/>
    <w:rsid w:val="005D3B83"/>
    <w:rsid w:val="005D7073"/>
    <w:rsid w:val="005E05B1"/>
    <w:rsid w:val="005E130F"/>
    <w:rsid w:val="005E5EEB"/>
    <w:rsid w:val="005F3357"/>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78CE"/>
    <w:rsid w:val="007902EA"/>
    <w:rsid w:val="0079252D"/>
    <w:rsid w:val="00794191"/>
    <w:rsid w:val="00796BF5"/>
    <w:rsid w:val="007A28C4"/>
    <w:rsid w:val="007A6E1A"/>
    <w:rsid w:val="007A7424"/>
    <w:rsid w:val="007B26BD"/>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0E9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E4ABF-96F2-4A3A-BB1B-E2B1CCD9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2021-06-02T11:28:00Z</dcterms:created>
  <dcterms:modified xsi:type="dcterms:W3CDTF">2021-06-02T11:28:00Z</dcterms:modified>
</cp:coreProperties>
</file>